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C15" w:rsidRPr="00025611" w:rsidRDefault="00E6553D" w:rsidP="000256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25611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Ms. </w:t>
      </w:r>
      <w:proofErr w:type="spellStart"/>
      <w:r w:rsidRPr="00025611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Kirthi</w:t>
      </w:r>
      <w:proofErr w:type="spellEnd"/>
      <w:r w:rsidRPr="00025611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856FF7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Kamath</w:t>
      </w:r>
      <w:proofErr w:type="spellEnd"/>
      <w:r w:rsidR="00856FF7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(</w:t>
      </w:r>
      <w:proofErr w:type="spellStart"/>
      <w:r w:rsidRPr="00025611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Rao</w:t>
      </w:r>
      <w:proofErr w:type="spellEnd"/>
      <w:r w:rsidR="00856FF7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)</w:t>
      </w:r>
      <w:r w:rsidRPr="00025611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, B.A., M.Sc., M. Phil </w:t>
      </w:r>
      <w:r w:rsidRPr="00025611">
        <w:rPr>
          <w:rFonts w:ascii="Times New Roman" w:eastAsia="Times New Roman" w:hAnsi="Times New Roman" w:cs="Times New Roman"/>
          <w:sz w:val="28"/>
          <w:szCs w:val="28"/>
          <w:lang w:val="en-US"/>
        </w:rPr>
        <w:t>is a clinical psychologist trained at NIMHANS, who is in private practice in Bangalore. She has specialized in working with children and adolescents.</w:t>
      </w:r>
    </w:p>
    <w:p w:rsidR="00E6553D" w:rsidRPr="00025611" w:rsidRDefault="00E6553D" w:rsidP="000256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256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She has held positions involving teaching, clinical work and research at NIMHANS and St. John’s </w:t>
      </w:r>
      <w:r w:rsidR="00025611" w:rsidRPr="00025611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0256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edical college and hospital. She has also been a consultant clinical psychologist for some organizations in Bangalore.  She was </w:t>
      </w:r>
      <w:r w:rsidR="00025611" w:rsidRPr="00025611">
        <w:rPr>
          <w:rFonts w:ascii="Times New Roman" w:eastAsia="Times New Roman" w:hAnsi="Times New Roman" w:cs="Times New Roman"/>
          <w:sz w:val="28"/>
          <w:szCs w:val="28"/>
          <w:lang w:val="en-US"/>
        </w:rPr>
        <w:t>on the clinical staff of the neonate follow- up clinic (Department of Paediatrics) and unit of hope</w:t>
      </w:r>
      <w:r w:rsidRPr="000256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025611" w:rsidRPr="00025611">
        <w:rPr>
          <w:rFonts w:ascii="Times New Roman" w:eastAsia="Times New Roman" w:hAnsi="Times New Roman" w:cs="Times New Roman"/>
          <w:sz w:val="28"/>
          <w:szCs w:val="28"/>
          <w:lang w:val="en-US"/>
        </w:rPr>
        <w:t>(Departments of Orthopaedics and Physical Medicine and rehabilitation) while she was working at St. John’s medical college and hospital.</w:t>
      </w:r>
    </w:p>
    <w:p w:rsidR="00025611" w:rsidRPr="00025611" w:rsidRDefault="00025611" w:rsidP="000256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25611">
        <w:rPr>
          <w:rFonts w:ascii="Times New Roman" w:eastAsia="Times New Roman" w:hAnsi="Times New Roman" w:cs="Times New Roman"/>
          <w:sz w:val="28"/>
          <w:szCs w:val="28"/>
          <w:lang w:val="en-US"/>
        </w:rPr>
        <w:t>She has presented papers at various national level conferences.</w:t>
      </w:r>
    </w:p>
    <w:p w:rsidR="00025611" w:rsidRPr="00025611" w:rsidRDefault="00025611" w:rsidP="000256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256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As an undergraduate student, she won the </w:t>
      </w:r>
      <w:proofErr w:type="spellStart"/>
      <w:r w:rsidRPr="00025611">
        <w:rPr>
          <w:rFonts w:ascii="Times New Roman" w:eastAsia="Times New Roman" w:hAnsi="Times New Roman" w:cs="Times New Roman"/>
          <w:sz w:val="28"/>
          <w:szCs w:val="28"/>
          <w:lang w:val="en-US"/>
        </w:rPr>
        <w:t>Vimla</w:t>
      </w:r>
      <w:proofErr w:type="spellEnd"/>
      <w:r w:rsidRPr="000256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25611">
        <w:rPr>
          <w:rFonts w:ascii="Times New Roman" w:eastAsia="Times New Roman" w:hAnsi="Times New Roman" w:cs="Times New Roman"/>
          <w:sz w:val="28"/>
          <w:szCs w:val="28"/>
          <w:lang w:val="en-US"/>
        </w:rPr>
        <w:t>Pai</w:t>
      </w:r>
      <w:proofErr w:type="spellEnd"/>
      <w:r w:rsidRPr="000256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Prize for the best student in social service with good academic record.</w:t>
      </w:r>
    </w:p>
    <w:p w:rsidR="00E6553D" w:rsidRPr="00025611" w:rsidRDefault="00E6553D"/>
    <w:sectPr w:rsidR="00E6553D" w:rsidRPr="00025611" w:rsidSect="007A5C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E6553D"/>
    <w:rsid w:val="00025611"/>
    <w:rsid w:val="007A5C15"/>
    <w:rsid w:val="00856FF7"/>
    <w:rsid w:val="00E6553D"/>
    <w:rsid w:val="00F27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nithya</dc:creator>
  <cp:lastModifiedBy>nithya</cp:lastModifiedBy>
  <cp:revision>2</cp:revision>
  <dcterms:created xsi:type="dcterms:W3CDTF">2011-12-19T09:54:00Z</dcterms:created>
  <dcterms:modified xsi:type="dcterms:W3CDTF">2011-12-19T10:14:00Z</dcterms:modified>
</cp:coreProperties>
</file>